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32" w:rsidRPr="00A97BF8" w:rsidRDefault="00182832" w:rsidP="001828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BF8">
        <w:rPr>
          <w:rFonts w:ascii="Times New Roman" w:hAnsi="Times New Roman" w:cs="Times New Roman"/>
          <w:b/>
          <w:sz w:val="28"/>
          <w:szCs w:val="28"/>
        </w:rPr>
        <w:t>ТИПОВАЯ ИНСТРУКЦИЯ</w:t>
      </w:r>
    </w:p>
    <w:p w:rsidR="00182832" w:rsidRPr="00A97BF8" w:rsidRDefault="00182832" w:rsidP="001828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BF8">
        <w:rPr>
          <w:rFonts w:ascii="Times New Roman" w:hAnsi="Times New Roman" w:cs="Times New Roman"/>
          <w:b/>
          <w:sz w:val="28"/>
          <w:szCs w:val="28"/>
        </w:rPr>
        <w:t>при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для лиц с инвалидностью и ОВЗ</w:t>
      </w:r>
    </w:p>
    <w:p w:rsidR="00182832" w:rsidRPr="00A97BF8" w:rsidRDefault="00182832" w:rsidP="0018283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82832" w:rsidRPr="00A97BF8" w:rsidRDefault="00182832" w:rsidP="001828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BF8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97BF8">
        <w:rPr>
          <w:rFonts w:ascii="Times New Roman" w:hAnsi="Times New Roman" w:cs="Times New Roman"/>
          <w:bCs/>
          <w:sz w:val="28"/>
          <w:szCs w:val="28"/>
        </w:rPr>
        <w:t xml:space="preserve">Использовать образовательные ресурсы, адаптированные для освоения учебных предметов, дисциплин, модулей в дистанционном режиме лицами с инвалидностью и ОВЗ различных нозологических групп. Кроме того, в рамках адаптации учебных материалов следует не забывать о необходимости реализации </w:t>
      </w:r>
      <w:proofErr w:type="spellStart"/>
      <w:r w:rsidRPr="00A97BF8">
        <w:rPr>
          <w:rFonts w:ascii="Times New Roman" w:hAnsi="Times New Roman" w:cs="Times New Roman"/>
          <w:bCs/>
          <w:sz w:val="28"/>
          <w:szCs w:val="28"/>
        </w:rPr>
        <w:t>сурдопереводческого</w:t>
      </w:r>
      <w:proofErr w:type="spellEnd"/>
      <w:r w:rsidRPr="00A97BF8">
        <w:rPr>
          <w:rFonts w:ascii="Times New Roman" w:hAnsi="Times New Roman" w:cs="Times New Roman"/>
          <w:bCs/>
          <w:sz w:val="28"/>
          <w:szCs w:val="28"/>
        </w:rPr>
        <w:t>, психолого-педагогического и социального сопровождения обучающихся с инвалидностью и ОВЗ в онлайн-формате.</w:t>
      </w:r>
    </w:p>
    <w:p w:rsidR="00182832" w:rsidRPr="00A97BF8" w:rsidRDefault="00182832" w:rsidP="001828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A97B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7B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7BF8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О</w:t>
      </w:r>
      <w:proofErr w:type="gramEnd"/>
      <w:r w:rsidRPr="00A97BF8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беспечить контроль за информационной доступностью обучающих </w:t>
      </w:r>
      <w:proofErr w:type="spellStart"/>
      <w:r w:rsidRPr="00A97BF8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интернет-ресурсов</w:t>
      </w:r>
      <w:proofErr w:type="spellEnd"/>
      <w:r w:rsidRPr="00A97BF8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для лиц с инвалидностью и ОВЗ, имеющих различные виды нарушений, при условии обязательной адаптации данных средств контроля для лиц с инвалидностью и ОВЗ.</w:t>
      </w:r>
    </w:p>
    <w:p w:rsidR="00182832" w:rsidRPr="00A97BF8" w:rsidRDefault="00182832" w:rsidP="001828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97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97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A97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редусмотреть возможность увеличения сроков освоения образовательных программ в дистанционном режиме для лиц с инвалидностью и ОВЗ на основании, поступившего от них или их родителей (законных представителей) письменного запроса (либо посредством электронного обращения).  </w:t>
      </w:r>
    </w:p>
    <w:p w:rsidR="00182832" w:rsidRPr="00A97BF8" w:rsidRDefault="00182832" w:rsidP="001828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BF8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97BF8">
        <w:rPr>
          <w:rFonts w:ascii="Times New Roman" w:hAnsi="Times New Roman" w:cs="Times New Roman"/>
          <w:bCs/>
          <w:sz w:val="28"/>
          <w:szCs w:val="28"/>
        </w:rPr>
        <w:t xml:space="preserve">Во время проведения занятий необходимо ориентироваться на применение адаптированных техник и методик взаимодействия с </w:t>
      </w:r>
      <w:proofErr w:type="gramStart"/>
      <w:r w:rsidRPr="00A97BF8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A97BF8">
        <w:rPr>
          <w:rFonts w:ascii="Times New Roman" w:hAnsi="Times New Roman" w:cs="Times New Roman"/>
          <w:bCs/>
          <w:sz w:val="28"/>
          <w:szCs w:val="28"/>
        </w:rPr>
        <w:t>, имеющими инвалидность и ОВЗ, с учетом их компенсаторных возможностей.</w:t>
      </w:r>
    </w:p>
    <w:p w:rsidR="00182832" w:rsidRDefault="00182832" w:rsidP="001828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BF8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97BF8">
        <w:rPr>
          <w:rFonts w:ascii="Times New Roman" w:hAnsi="Times New Roman" w:cs="Times New Roman"/>
          <w:bCs/>
          <w:sz w:val="28"/>
          <w:szCs w:val="28"/>
        </w:rPr>
        <w:t xml:space="preserve"> Обязательным условием реализации процедуры оценивания является ее ориентация на индивидуальные потребности и </w:t>
      </w:r>
      <w:proofErr w:type="gramStart"/>
      <w:r w:rsidRPr="00A97BF8">
        <w:rPr>
          <w:rFonts w:ascii="Times New Roman" w:hAnsi="Times New Roman" w:cs="Times New Roman"/>
          <w:bCs/>
          <w:sz w:val="28"/>
          <w:szCs w:val="28"/>
        </w:rPr>
        <w:t>нужды</w:t>
      </w:r>
      <w:proofErr w:type="gramEnd"/>
      <w:r w:rsidRPr="00A97BF8">
        <w:rPr>
          <w:rFonts w:ascii="Times New Roman" w:hAnsi="Times New Roman" w:cs="Times New Roman"/>
          <w:bCs/>
          <w:sz w:val="28"/>
          <w:szCs w:val="28"/>
        </w:rPr>
        <w:t xml:space="preserve"> обучающихся с инвалидностью и ОВЗ. Процедура оценивания должна включать в себя возможность альтернативных форм предоставления ответов на вопросы (например, замена устного ответа </w:t>
      </w:r>
      <w:proofErr w:type="gramStart"/>
      <w:r w:rsidRPr="00A97BF8">
        <w:rPr>
          <w:rFonts w:ascii="Times New Roman" w:hAnsi="Times New Roman" w:cs="Times New Roman"/>
          <w:bCs/>
          <w:sz w:val="28"/>
          <w:szCs w:val="28"/>
        </w:rPr>
        <w:t>письменным</w:t>
      </w:r>
      <w:proofErr w:type="gramEnd"/>
      <w:r w:rsidRPr="00A97BF8">
        <w:rPr>
          <w:rFonts w:ascii="Times New Roman" w:hAnsi="Times New Roman" w:cs="Times New Roman"/>
          <w:bCs/>
          <w:sz w:val="28"/>
          <w:szCs w:val="28"/>
        </w:rPr>
        <w:t>) в зависимости от специфики нарушений конкретного обучающегося.</w:t>
      </w:r>
    </w:p>
    <w:p w:rsidR="00385C0D" w:rsidRPr="00182832" w:rsidRDefault="00182832" w:rsidP="001828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BF8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97B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97BF8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A97BF8">
        <w:rPr>
          <w:rFonts w:ascii="Times New Roman" w:hAnsi="Times New Roman" w:cs="Times New Roman"/>
          <w:bCs/>
          <w:sz w:val="28"/>
          <w:szCs w:val="28"/>
        </w:rPr>
        <w:t xml:space="preserve">роверять готовность к поддержанию постоянной связи у обучающихся с инвалидность и ОВЗ, при необходимости быть готовым к оказанию </w:t>
      </w:r>
      <w:bookmarkStart w:id="0" w:name="_GoBack"/>
      <w:bookmarkEnd w:id="0"/>
      <w:r w:rsidRPr="00A97BF8">
        <w:rPr>
          <w:rFonts w:ascii="Times New Roman" w:hAnsi="Times New Roman" w:cs="Times New Roman"/>
          <w:bCs/>
          <w:sz w:val="28"/>
          <w:szCs w:val="28"/>
        </w:rPr>
        <w:t>поддержки для преодоления возможных ситуативных трудностей в обучении, обусловленных спецификой конкретных нарушений развития.</w:t>
      </w:r>
    </w:p>
    <w:sectPr w:rsidR="00385C0D" w:rsidRPr="00182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8E"/>
    <w:rsid w:val="00182832"/>
    <w:rsid w:val="00385C0D"/>
    <w:rsid w:val="005542DC"/>
    <w:rsid w:val="009F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Company>HP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 по НиИД</dc:creator>
  <cp:keywords/>
  <dc:description/>
  <cp:lastModifiedBy>Проректор по НиИД</cp:lastModifiedBy>
  <cp:revision>2</cp:revision>
  <dcterms:created xsi:type="dcterms:W3CDTF">2022-02-09T09:39:00Z</dcterms:created>
  <dcterms:modified xsi:type="dcterms:W3CDTF">2022-02-09T09:41:00Z</dcterms:modified>
</cp:coreProperties>
</file>